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76AA" w14:textId="77777777" w:rsidR="00861A03" w:rsidRPr="00810B49" w:rsidRDefault="00810B49">
      <w:pPr>
        <w:rPr>
          <w:b/>
          <w:color w:val="FF0000"/>
        </w:rPr>
      </w:pPr>
      <w:r w:rsidRPr="00810B49">
        <w:rPr>
          <w:b/>
          <w:color w:val="FF0000"/>
        </w:rPr>
        <w:t>Experimental and Theoretical Probability Notes</w:t>
      </w:r>
    </w:p>
    <w:p w14:paraId="2BF924A3" w14:textId="77777777" w:rsidR="00810B49" w:rsidRDefault="00810B49"/>
    <w:p w14:paraId="0FFF42A1" w14:textId="77777777" w:rsidR="00810B49" w:rsidRDefault="00810B49">
      <w:r w:rsidRPr="00810B49">
        <w:rPr>
          <w:b/>
        </w:rPr>
        <w:t>Theoretical Probability:</w:t>
      </w:r>
      <w:r>
        <w:t xml:space="preserve"> What we </w:t>
      </w:r>
      <w:r w:rsidRPr="00810B49">
        <w:rPr>
          <w:i/>
        </w:rPr>
        <w:t>expect</w:t>
      </w:r>
      <w:r>
        <w:t xml:space="preserve"> to happen</w:t>
      </w:r>
    </w:p>
    <w:p w14:paraId="4EABE3EB" w14:textId="77777777" w:rsidR="00810B49" w:rsidRDefault="00810B49"/>
    <w:p w14:paraId="33538883" w14:textId="77777777" w:rsidR="00810B49" w:rsidRDefault="00810B49" w:rsidP="00810B49">
      <w:r w:rsidRPr="00810B49">
        <w:rPr>
          <w:b/>
        </w:rPr>
        <w:t>Example:</w:t>
      </w:r>
      <w:r>
        <w:t xml:space="preserve"> You toss a coin 120 times. How many times do you think you will land on heads?</w:t>
      </w:r>
    </w:p>
    <w:p w14:paraId="26A8D0C6" w14:textId="77777777" w:rsidR="00810B49" w:rsidRDefault="00810B49" w:rsidP="00810B49">
      <w:pPr>
        <w:ind w:firstLine="720"/>
      </w:pPr>
      <w:r>
        <w:t>Answer: 60 times because the probability of getting a heads is ½.</w:t>
      </w:r>
      <w:bookmarkStart w:id="0" w:name="_GoBack"/>
      <w:bookmarkEnd w:id="0"/>
    </w:p>
    <w:p w14:paraId="355E04D6" w14:textId="77777777" w:rsidR="00810B49" w:rsidRDefault="00810B49"/>
    <w:p w14:paraId="72EC5577" w14:textId="77777777" w:rsidR="00810B49" w:rsidRDefault="00810B49"/>
    <w:p w14:paraId="6F979A42" w14:textId="77777777" w:rsidR="00810B49" w:rsidRDefault="00810B49">
      <w:r w:rsidRPr="00810B49">
        <w:rPr>
          <w:b/>
        </w:rPr>
        <w:t>Experimental Probability:</w:t>
      </w:r>
      <w:r>
        <w:t xml:space="preserve"> Probability is determined based on the results of an experiment</w:t>
      </w:r>
    </w:p>
    <w:p w14:paraId="2605C2B3" w14:textId="77777777" w:rsidR="00810B49" w:rsidRDefault="00810B49">
      <w:r w:rsidRPr="00810B49">
        <w:rPr>
          <w:b/>
        </w:rPr>
        <w:t>Example:</w:t>
      </w:r>
      <w:r>
        <w:t xml:space="preserve"> You flip a coin 20 times. The results are shown below. Using the results, calculate the probability of landing on a heads.</w:t>
      </w:r>
    </w:p>
    <w:p w14:paraId="460B1615" w14:textId="77777777" w:rsidR="00810B49" w:rsidRDefault="00810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238"/>
      </w:tblGrid>
      <w:tr w:rsidR="00810B49" w14:paraId="78F64083" w14:textId="77777777" w:rsidTr="00810B49">
        <w:trPr>
          <w:trHeight w:val="544"/>
        </w:trPr>
        <w:tc>
          <w:tcPr>
            <w:tcW w:w="1215" w:type="dxa"/>
          </w:tcPr>
          <w:p w14:paraId="325B014A" w14:textId="77777777" w:rsidR="00810B49" w:rsidRDefault="00810B49">
            <w:r>
              <w:t>Outcomes</w:t>
            </w:r>
          </w:p>
        </w:tc>
        <w:tc>
          <w:tcPr>
            <w:tcW w:w="1238" w:type="dxa"/>
          </w:tcPr>
          <w:p w14:paraId="684D4FAB" w14:textId="77777777" w:rsidR="00810B49" w:rsidRDefault="00810B49">
            <w:r>
              <w:t>Frequency</w:t>
            </w:r>
          </w:p>
        </w:tc>
      </w:tr>
      <w:tr w:rsidR="00810B49" w14:paraId="79AEF132" w14:textId="77777777" w:rsidTr="00810B49">
        <w:trPr>
          <w:trHeight w:val="544"/>
        </w:trPr>
        <w:tc>
          <w:tcPr>
            <w:tcW w:w="1215" w:type="dxa"/>
          </w:tcPr>
          <w:p w14:paraId="1A15E94A" w14:textId="77777777" w:rsidR="00810B49" w:rsidRDefault="00810B49">
            <w:r>
              <w:t>Heads</w:t>
            </w:r>
          </w:p>
        </w:tc>
        <w:tc>
          <w:tcPr>
            <w:tcW w:w="1238" w:type="dxa"/>
          </w:tcPr>
          <w:p w14:paraId="55A36D8F" w14:textId="77777777" w:rsidR="00810B49" w:rsidRDefault="00810B49">
            <w:r>
              <w:t>13</w:t>
            </w:r>
          </w:p>
        </w:tc>
      </w:tr>
      <w:tr w:rsidR="00810B49" w14:paraId="66FEEBD2" w14:textId="77777777" w:rsidTr="00810B49">
        <w:trPr>
          <w:trHeight w:val="514"/>
        </w:trPr>
        <w:tc>
          <w:tcPr>
            <w:tcW w:w="1215" w:type="dxa"/>
          </w:tcPr>
          <w:p w14:paraId="4767FABB" w14:textId="77777777" w:rsidR="00810B49" w:rsidRDefault="00810B49">
            <w:r>
              <w:t>Tails</w:t>
            </w:r>
          </w:p>
        </w:tc>
        <w:tc>
          <w:tcPr>
            <w:tcW w:w="1238" w:type="dxa"/>
          </w:tcPr>
          <w:p w14:paraId="7B0AC39A" w14:textId="77777777" w:rsidR="00810B49" w:rsidRDefault="00810B49">
            <w:r>
              <w:t>7</w:t>
            </w:r>
          </w:p>
        </w:tc>
      </w:tr>
    </w:tbl>
    <w:p w14:paraId="5CA9C150" w14:textId="77777777" w:rsidR="00810B49" w:rsidRDefault="00810B49"/>
    <w:p w14:paraId="7769F4B9" w14:textId="77777777" w:rsidR="00810B49" w:rsidRDefault="00810B49">
      <w:r>
        <w:t xml:space="preserve">Answer: The experimental probability of landing on heads is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 (heads)</m:t>
            </m:r>
          </m:num>
          <m:den>
            <m:r>
              <w:rPr>
                <w:rFonts w:ascii="Cambria Math" w:hAnsi="Cambria Math"/>
              </w:rPr>
              <m:t>20 (total flips)</m:t>
            </m:r>
          </m:den>
        </m:f>
      </m:oMath>
      <w:r>
        <w:rPr>
          <w:rFonts w:eastAsiaTheme="minorEastAsia"/>
        </w:rPr>
        <w:t xml:space="preserve"> or .65 or 65%</w:t>
      </w:r>
    </w:p>
    <w:p w14:paraId="36DE552B" w14:textId="77777777" w:rsidR="00810B49" w:rsidRDefault="00810B49"/>
    <w:p w14:paraId="0A76251F" w14:textId="77777777" w:rsidR="00810B49" w:rsidRDefault="00810B49"/>
    <w:p w14:paraId="717AC936" w14:textId="77777777" w:rsidR="00810B49" w:rsidRDefault="00810B49"/>
    <w:sectPr w:rsidR="00810B49" w:rsidSect="003D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9"/>
    <w:rsid w:val="003D36E1"/>
    <w:rsid w:val="007151C9"/>
    <w:rsid w:val="008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1C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2017-03-10T19:41:00Z</dcterms:created>
  <dcterms:modified xsi:type="dcterms:W3CDTF">2017-03-10T19:51:00Z</dcterms:modified>
</cp:coreProperties>
</file>